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4" w:rsidRDefault="00580094" w:rsidP="00580094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580094" w:rsidRPr="00197CC0" w:rsidRDefault="00580094" w:rsidP="00580094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  <w:r w:rsidRPr="00197CC0">
        <w:rPr>
          <w:rFonts w:ascii="PT Astra Serif" w:hAnsi="PT Astra Serif" w:cs="Times New Roman"/>
          <w:sz w:val="28"/>
          <w:szCs w:val="28"/>
        </w:rPr>
        <w:t>Приложение 4</w:t>
      </w:r>
    </w:p>
    <w:p w:rsidR="00580094" w:rsidRDefault="00580094" w:rsidP="00580094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580094" w:rsidRDefault="00580094" w:rsidP="00580094">
      <w:pPr>
        <w:spacing w:after="0" w:line="240" w:lineRule="auto"/>
        <w:jc w:val="right"/>
        <w:rPr>
          <w:rFonts w:ascii="PT Astra Serif" w:hAnsi="PT Astra Serif" w:cs="Times New Roman"/>
          <w:sz w:val="20"/>
          <w:szCs w:val="20"/>
        </w:rPr>
      </w:pPr>
    </w:p>
    <w:p w:rsidR="00580094" w:rsidRDefault="00580094" w:rsidP="00580094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8"/>
        <w:gridCol w:w="6105"/>
        <w:gridCol w:w="1417"/>
        <w:gridCol w:w="1408"/>
      </w:tblGrid>
      <w:tr w:rsidR="00580094" w:rsidTr="00D22A92">
        <w:tc>
          <w:tcPr>
            <w:tcW w:w="698" w:type="dxa"/>
            <w:shd w:val="clear" w:color="auto" w:fill="D5DCE4" w:themeFill="text2" w:themeFillTint="33"/>
            <w:vAlign w:val="center"/>
          </w:tcPr>
          <w:p w:rsidR="00580094" w:rsidRPr="006526BF" w:rsidRDefault="00580094" w:rsidP="00D22A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</w:t>
            </w:r>
          </w:p>
        </w:tc>
        <w:tc>
          <w:tcPr>
            <w:tcW w:w="6105" w:type="dxa"/>
            <w:shd w:val="clear" w:color="auto" w:fill="D5DCE4" w:themeFill="text2" w:themeFillTint="33"/>
            <w:vAlign w:val="center"/>
          </w:tcPr>
          <w:p w:rsidR="00580094" w:rsidRPr="006526BF" w:rsidRDefault="00580094" w:rsidP="00D22A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Проведено действий по Мероприятию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:rsidR="00580094" w:rsidRPr="006526BF" w:rsidRDefault="00580094" w:rsidP="00D22A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08" w:type="dxa"/>
            <w:shd w:val="clear" w:color="auto" w:fill="D5DCE4" w:themeFill="text2" w:themeFillTint="33"/>
            <w:vAlign w:val="center"/>
          </w:tcPr>
          <w:p w:rsidR="00580094" w:rsidRPr="006526BF" w:rsidRDefault="00580094" w:rsidP="00D22A92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Охват Аудитории</w:t>
            </w: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1.1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Проведено просветительских мероприятий по БДД с детьми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1.2.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Проведено просветительских мероприятий по БДД с родителями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Проведено «</w:t>
            </w:r>
            <w:r w:rsidRPr="006526BF">
              <w:rPr>
                <w:rFonts w:ascii="PT Astra Serif" w:hAnsi="PT Astra Serif"/>
                <w:sz w:val="24"/>
                <w:szCs w:val="24"/>
              </w:rPr>
              <w:t>минуток безопасности» с использованием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526BF">
              <w:rPr>
                <w:rFonts w:ascii="PT Astra Serif" w:hAnsi="PT Astra Serif"/>
                <w:sz w:val="24"/>
                <w:szCs w:val="24"/>
              </w:rPr>
              <w:t>информационн</w:t>
            </w:r>
            <w:r>
              <w:rPr>
                <w:rFonts w:ascii="PT Astra Serif" w:hAnsi="PT Astra Serif"/>
                <w:sz w:val="24"/>
                <w:szCs w:val="24"/>
              </w:rPr>
              <w:t>ого</w:t>
            </w:r>
            <w:r w:rsidRPr="006526BF">
              <w:rPr>
                <w:rFonts w:ascii="PT Astra Serif" w:hAnsi="PT Astra Serif"/>
                <w:sz w:val="24"/>
                <w:szCs w:val="24"/>
              </w:rPr>
              <w:t xml:space="preserve"> материал</w:t>
            </w:r>
            <w:r>
              <w:rPr>
                <w:rFonts w:ascii="PT Astra Serif" w:hAnsi="PT Astra Serif"/>
                <w:sz w:val="24"/>
                <w:szCs w:val="24"/>
              </w:rPr>
              <w:t>а Госавтоинспекции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2.2.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 xml:space="preserve">В том числе </w:t>
            </w:r>
            <w:r w:rsidRPr="006526BF">
              <w:rPr>
                <w:rFonts w:ascii="PT Astra Serif" w:hAnsi="PT Astra Serif"/>
                <w:sz w:val="24"/>
                <w:szCs w:val="24"/>
              </w:rPr>
              <w:t>с использованием информационного материала Госавтоинспекции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/>
                <w:sz w:val="24"/>
                <w:szCs w:val="24"/>
              </w:rPr>
              <w:t>Проведены рейдовые мероприятия «родительский патруль» вблизи образовательной организации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/>
                <w:sz w:val="24"/>
                <w:szCs w:val="24"/>
              </w:rPr>
              <w:t xml:space="preserve">Проведено отрядами Юных инспекторов движения акций, занятий и т.п. 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5.1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/>
                <w:sz w:val="24"/>
                <w:szCs w:val="24"/>
              </w:rPr>
              <w:t>Размещены в электронных дневниках учащийся школ краткие сообщения по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6526BF">
              <w:rPr>
                <w:rFonts w:ascii="PT Astra Serif" w:hAnsi="PT Astra Serif"/>
                <w:sz w:val="24"/>
                <w:szCs w:val="24"/>
              </w:rPr>
              <w:t>алгоритму безопасного перехода проезжей части и использования СВЭ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BC7FE2" w:rsidTr="00D22A92">
        <w:tc>
          <w:tcPr>
            <w:tcW w:w="69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 w:cs="Times New Roman"/>
                <w:sz w:val="24"/>
                <w:szCs w:val="24"/>
              </w:rPr>
              <w:t>5.2</w:t>
            </w:r>
          </w:p>
        </w:tc>
        <w:tc>
          <w:tcPr>
            <w:tcW w:w="6105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526BF">
              <w:rPr>
                <w:rFonts w:ascii="PT Astra Serif" w:hAnsi="PT Astra Serif"/>
                <w:sz w:val="24"/>
                <w:szCs w:val="24"/>
              </w:rPr>
              <w:t>Размещено в чатах родительской общественности краткие информационные сообщения по правилам перевозки детей</w:t>
            </w:r>
          </w:p>
        </w:tc>
        <w:tc>
          <w:tcPr>
            <w:tcW w:w="1417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80094" w:rsidRPr="006526B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71541F" w:rsidTr="00D22A92">
        <w:trPr>
          <w:trHeight w:val="819"/>
        </w:trPr>
        <w:tc>
          <w:tcPr>
            <w:tcW w:w="698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  <w:gridSpan w:val="3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71541F">
              <w:rPr>
                <w:rFonts w:ascii="PT Astra Serif" w:hAnsi="PT Astra Serif"/>
                <w:sz w:val="24"/>
                <w:szCs w:val="24"/>
              </w:rPr>
              <w:t>Разме</w:t>
            </w:r>
            <w:r>
              <w:rPr>
                <w:rFonts w:ascii="PT Astra Serif" w:hAnsi="PT Astra Serif"/>
                <w:sz w:val="24"/>
                <w:szCs w:val="24"/>
              </w:rPr>
              <w:t>щена</w:t>
            </w:r>
            <w:r w:rsidRPr="0071541F">
              <w:rPr>
                <w:rFonts w:ascii="PT Astra Serif" w:hAnsi="PT Astra Serif"/>
                <w:sz w:val="24"/>
                <w:szCs w:val="24"/>
              </w:rPr>
              <w:t xml:space="preserve"> информаци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71541F">
              <w:rPr>
                <w:rFonts w:ascii="PT Astra Serif" w:hAnsi="PT Astra Serif"/>
                <w:sz w:val="24"/>
                <w:szCs w:val="24"/>
              </w:rPr>
              <w:t xml:space="preserve"> о дорожно-транспортных происшествиях в которых пострадали несовершеннолетние в 2024 году на территории Калининградской области</w:t>
            </w:r>
          </w:p>
        </w:tc>
      </w:tr>
      <w:tr w:rsidR="00580094" w:rsidRPr="0071541F" w:rsidTr="00D22A92">
        <w:trPr>
          <w:trHeight w:val="362"/>
        </w:trPr>
        <w:tc>
          <w:tcPr>
            <w:tcW w:w="698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6.1</w:t>
            </w:r>
          </w:p>
        </w:tc>
        <w:tc>
          <w:tcPr>
            <w:tcW w:w="6105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541F">
              <w:rPr>
                <w:rFonts w:ascii="PT Astra Serif" w:hAnsi="PT Astra Serif"/>
                <w:sz w:val="24"/>
                <w:szCs w:val="24"/>
              </w:rPr>
              <w:t>на сайтах образовательных организаций</w:t>
            </w:r>
          </w:p>
        </w:tc>
        <w:tc>
          <w:tcPr>
            <w:tcW w:w="1417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71541F" w:rsidTr="00D22A92">
        <w:trPr>
          <w:trHeight w:val="362"/>
        </w:trPr>
        <w:tc>
          <w:tcPr>
            <w:tcW w:w="698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6.2</w:t>
            </w:r>
          </w:p>
        </w:tc>
        <w:tc>
          <w:tcPr>
            <w:tcW w:w="6105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541F">
              <w:rPr>
                <w:rFonts w:ascii="PT Astra Serif" w:hAnsi="PT Astra Serif"/>
                <w:sz w:val="24"/>
                <w:szCs w:val="24"/>
              </w:rPr>
              <w:t>в «уголках безопасности»</w:t>
            </w:r>
          </w:p>
        </w:tc>
        <w:tc>
          <w:tcPr>
            <w:tcW w:w="1417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580094" w:rsidRPr="0071541F" w:rsidTr="00D22A92">
        <w:trPr>
          <w:trHeight w:val="362"/>
        </w:trPr>
        <w:tc>
          <w:tcPr>
            <w:tcW w:w="698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6.3</w:t>
            </w:r>
          </w:p>
        </w:tc>
        <w:tc>
          <w:tcPr>
            <w:tcW w:w="6105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71541F">
              <w:rPr>
                <w:rFonts w:ascii="PT Astra Serif" w:hAnsi="PT Astra Serif"/>
                <w:sz w:val="24"/>
                <w:szCs w:val="24"/>
              </w:rPr>
              <w:t>в местах массового нахождения граждан</w:t>
            </w:r>
          </w:p>
        </w:tc>
        <w:tc>
          <w:tcPr>
            <w:tcW w:w="1417" w:type="dxa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BFBFBF" w:themeFill="background1" w:themeFillShade="BF"/>
          </w:tcPr>
          <w:p w:rsidR="00580094" w:rsidRPr="0071541F" w:rsidRDefault="00580094" w:rsidP="00D22A92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580094" w:rsidRDefault="00580094" w:rsidP="00580094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580094" w:rsidRDefault="00580094" w:rsidP="00580094">
      <w:pPr>
        <w:spacing w:after="0" w:line="240" w:lineRule="auto"/>
        <w:jc w:val="both"/>
        <w:rPr>
          <w:rFonts w:ascii="PT Astra Serif" w:hAnsi="PT Astra Serif" w:cs="Times New Roman"/>
          <w:sz w:val="20"/>
          <w:szCs w:val="20"/>
        </w:rPr>
      </w:pPr>
    </w:p>
    <w:p w:rsidR="004E1358" w:rsidRDefault="00580094">
      <w:bookmarkStart w:id="0" w:name="_GoBack"/>
      <w:bookmarkEnd w:id="0"/>
    </w:p>
    <w:sectPr w:rsidR="004E1358" w:rsidSect="00197CC0">
      <w:headerReference w:type="default" r:id="rId4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1985715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6F617A" w:rsidRPr="006F617A" w:rsidRDefault="00580094">
        <w:pPr>
          <w:pStyle w:val="a4"/>
          <w:jc w:val="center"/>
          <w:rPr>
            <w:rFonts w:ascii="PT Astra Serif" w:hAnsi="PT Astra Serif"/>
            <w:sz w:val="24"/>
            <w:szCs w:val="24"/>
          </w:rPr>
        </w:pPr>
        <w:r w:rsidRPr="006F617A">
          <w:rPr>
            <w:rFonts w:ascii="PT Astra Serif" w:hAnsi="PT Astra Serif"/>
            <w:sz w:val="24"/>
            <w:szCs w:val="24"/>
          </w:rPr>
          <w:fldChar w:fldCharType="begin"/>
        </w:r>
        <w:r w:rsidRPr="006F617A">
          <w:rPr>
            <w:rFonts w:ascii="PT Astra Serif" w:hAnsi="PT Astra Serif"/>
            <w:sz w:val="24"/>
            <w:szCs w:val="24"/>
          </w:rPr>
          <w:instrText>PAGE   \* MERGEFORMAT</w:instrText>
        </w:r>
        <w:r w:rsidRPr="006F617A">
          <w:rPr>
            <w:rFonts w:ascii="PT Astra Serif" w:hAnsi="PT Astra Serif"/>
            <w:sz w:val="24"/>
            <w:szCs w:val="24"/>
          </w:rPr>
          <w:fldChar w:fldCharType="separate"/>
        </w:r>
        <w:r>
          <w:rPr>
            <w:rFonts w:ascii="PT Astra Serif" w:hAnsi="PT Astra Serif"/>
            <w:noProof/>
            <w:sz w:val="24"/>
            <w:szCs w:val="24"/>
          </w:rPr>
          <w:t>2</w:t>
        </w:r>
        <w:r w:rsidRPr="006F617A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6F617A" w:rsidRDefault="005800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4"/>
    <w:rsid w:val="00294BB4"/>
    <w:rsid w:val="00580094"/>
    <w:rsid w:val="005E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BD9EC-9828-4420-A6E2-E9D43C7E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0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Недобежкина Евгения Сергеевна</dc:creator>
  <cp:keywords/>
  <dc:description/>
  <cp:lastModifiedBy>Недобежкина Евгения Сергеевна</cp:lastModifiedBy>
  <cp:revision>1</cp:revision>
  <dcterms:created xsi:type="dcterms:W3CDTF">2025-01-24T12:20:00Z</dcterms:created>
  <dcterms:modified xsi:type="dcterms:W3CDTF">2025-01-24T12:21:00Z</dcterms:modified>
</cp:coreProperties>
</file>